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DC" w:rsidRDefault="000544CC" w:rsidP="00ED2ADC">
      <w:pPr>
        <w:tabs>
          <w:tab w:val="left" w:pos="540"/>
        </w:tabs>
        <w:spacing w:after="0" w:line="240" w:lineRule="auto"/>
        <w:jc w:val="center"/>
        <w:rPr>
          <w:rFonts w:ascii="Times New Roman" w:hAnsi="Times New Roman"/>
          <w:sz w:val="28"/>
          <w:szCs w:val="28"/>
        </w:rPr>
      </w:pPr>
      <w:r>
        <w:rPr>
          <w:rFonts w:ascii="Times New Roman" w:hAnsi="Times New Roman"/>
          <w:sz w:val="28"/>
          <w:szCs w:val="28"/>
        </w:rPr>
        <w:t>М</w:t>
      </w:r>
      <w:r w:rsidR="00ED2ADC">
        <w:rPr>
          <w:rFonts w:ascii="Times New Roman" w:hAnsi="Times New Roman"/>
          <w:sz w:val="28"/>
          <w:szCs w:val="28"/>
        </w:rPr>
        <w:t xml:space="preserve">униципальное бюджетное общеобразовательное учреждение </w:t>
      </w:r>
    </w:p>
    <w:p w:rsidR="000544CC" w:rsidRDefault="000544CC" w:rsidP="00ED2ADC">
      <w:pPr>
        <w:tabs>
          <w:tab w:val="left" w:pos="540"/>
        </w:tabs>
        <w:spacing w:after="0" w:line="240" w:lineRule="auto"/>
        <w:jc w:val="center"/>
        <w:rPr>
          <w:rFonts w:ascii="Times New Roman" w:hAnsi="Times New Roman"/>
          <w:sz w:val="28"/>
          <w:szCs w:val="28"/>
        </w:rPr>
      </w:pPr>
      <w:r>
        <w:rPr>
          <w:rFonts w:ascii="Times New Roman" w:hAnsi="Times New Roman"/>
          <w:sz w:val="28"/>
          <w:szCs w:val="28"/>
        </w:rPr>
        <w:t xml:space="preserve">средняя </w:t>
      </w:r>
      <w:r w:rsidR="00ED2ADC">
        <w:rPr>
          <w:rFonts w:ascii="Times New Roman" w:hAnsi="Times New Roman"/>
          <w:sz w:val="28"/>
          <w:szCs w:val="28"/>
        </w:rPr>
        <w:t>школа с</w:t>
      </w:r>
      <w:proofErr w:type="gramStart"/>
      <w:r w:rsidR="00ED2ADC">
        <w:rPr>
          <w:rFonts w:ascii="Times New Roman" w:hAnsi="Times New Roman"/>
          <w:sz w:val="28"/>
          <w:szCs w:val="28"/>
        </w:rPr>
        <w:t>.</w:t>
      </w:r>
      <w:r>
        <w:rPr>
          <w:rFonts w:ascii="Times New Roman" w:hAnsi="Times New Roman"/>
          <w:sz w:val="28"/>
          <w:szCs w:val="28"/>
        </w:rPr>
        <w:t>Н</w:t>
      </w:r>
      <w:proofErr w:type="gramEnd"/>
      <w:r>
        <w:rPr>
          <w:rFonts w:ascii="Times New Roman" w:hAnsi="Times New Roman"/>
          <w:sz w:val="28"/>
          <w:szCs w:val="28"/>
        </w:rPr>
        <w:t>ижняя Матренка</w:t>
      </w:r>
    </w:p>
    <w:p w:rsidR="00ED2ADC" w:rsidRDefault="00ED2ADC" w:rsidP="00ED2ADC">
      <w:pPr>
        <w:tabs>
          <w:tab w:val="left" w:pos="540"/>
        </w:tabs>
        <w:spacing w:after="0" w:line="240" w:lineRule="auto"/>
        <w:jc w:val="center"/>
        <w:rPr>
          <w:rFonts w:ascii="Times New Roman" w:hAnsi="Times New Roman"/>
          <w:sz w:val="28"/>
          <w:szCs w:val="28"/>
        </w:rPr>
      </w:pPr>
      <w:r>
        <w:rPr>
          <w:rFonts w:ascii="Times New Roman" w:hAnsi="Times New Roman"/>
          <w:sz w:val="28"/>
          <w:szCs w:val="28"/>
        </w:rPr>
        <w:t xml:space="preserve"> Добринского муниципального района Липецкой области</w:t>
      </w:r>
    </w:p>
    <w:p w:rsidR="00ED2ADC" w:rsidRDefault="00ED2ADC" w:rsidP="00ED2ADC">
      <w:pPr>
        <w:tabs>
          <w:tab w:val="left" w:pos="540"/>
        </w:tabs>
        <w:spacing w:after="0" w:line="240" w:lineRule="auto"/>
        <w:jc w:val="center"/>
        <w:rPr>
          <w:rFonts w:ascii="Times New Roman" w:hAnsi="Times New Roman"/>
          <w:sz w:val="28"/>
          <w:szCs w:val="28"/>
        </w:rPr>
      </w:pPr>
      <w:r>
        <w:rPr>
          <w:rFonts w:ascii="Times New Roman" w:hAnsi="Times New Roman"/>
          <w:sz w:val="28"/>
          <w:szCs w:val="28"/>
        </w:rPr>
        <w:t>(МБОУ СШ с</w:t>
      </w:r>
      <w:proofErr w:type="gramStart"/>
      <w:r>
        <w:rPr>
          <w:rFonts w:ascii="Times New Roman" w:hAnsi="Times New Roman"/>
          <w:sz w:val="28"/>
          <w:szCs w:val="28"/>
        </w:rPr>
        <w:t>.</w:t>
      </w:r>
      <w:r w:rsidR="000544CC">
        <w:rPr>
          <w:rFonts w:ascii="Times New Roman" w:hAnsi="Times New Roman"/>
          <w:sz w:val="28"/>
          <w:szCs w:val="28"/>
        </w:rPr>
        <w:t>Н</w:t>
      </w:r>
      <w:proofErr w:type="gramEnd"/>
      <w:r w:rsidR="000544CC">
        <w:rPr>
          <w:rFonts w:ascii="Times New Roman" w:hAnsi="Times New Roman"/>
          <w:sz w:val="28"/>
          <w:szCs w:val="28"/>
        </w:rPr>
        <w:t>ижняя Матренка</w:t>
      </w:r>
      <w:r>
        <w:rPr>
          <w:rFonts w:ascii="Times New Roman" w:hAnsi="Times New Roman"/>
          <w:sz w:val="28"/>
          <w:szCs w:val="28"/>
        </w:rPr>
        <w:t>)</w:t>
      </w:r>
    </w:p>
    <w:p w:rsidR="00ED2ADC" w:rsidRDefault="00ED2ADC" w:rsidP="00ED2ADC">
      <w:pPr>
        <w:tabs>
          <w:tab w:val="left" w:pos="540"/>
        </w:tabs>
        <w:spacing w:after="0" w:line="240" w:lineRule="auto"/>
        <w:jc w:val="center"/>
        <w:rPr>
          <w:rFonts w:ascii="Times New Roman" w:hAnsi="Times New Roman"/>
          <w:sz w:val="28"/>
          <w:szCs w:val="28"/>
        </w:rPr>
      </w:pPr>
    </w:p>
    <w:p w:rsidR="00ED2ADC" w:rsidRDefault="00ED2ADC" w:rsidP="00ED2ADC">
      <w:pPr>
        <w:tabs>
          <w:tab w:val="left" w:pos="540"/>
        </w:tabs>
        <w:spacing w:after="0" w:line="240" w:lineRule="auto"/>
        <w:rPr>
          <w:rFonts w:ascii="Times New Roman" w:hAnsi="Times New Roman"/>
        </w:rPr>
      </w:pPr>
      <w:proofErr w:type="gramStart"/>
      <w:r>
        <w:rPr>
          <w:rFonts w:ascii="Times New Roman" w:hAnsi="Times New Roman"/>
        </w:rPr>
        <w:t>Принято на заседании                                                     Утверждено</w:t>
      </w:r>
      <w:proofErr w:type="gramEnd"/>
    </w:p>
    <w:p w:rsidR="00ED2ADC" w:rsidRDefault="00ED2ADC" w:rsidP="00ED2ADC">
      <w:pPr>
        <w:tabs>
          <w:tab w:val="left" w:pos="540"/>
        </w:tabs>
        <w:spacing w:after="0" w:line="240" w:lineRule="auto"/>
        <w:rPr>
          <w:rFonts w:ascii="Times New Roman" w:hAnsi="Times New Roman"/>
        </w:rPr>
      </w:pPr>
      <w:r>
        <w:rPr>
          <w:rFonts w:ascii="Times New Roman" w:hAnsi="Times New Roman"/>
        </w:rPr>
        <w:t>Педагогического совета                                                  приказом по МБОУ С</w:t>
      </w:r>
      <w:r w:rsidR="000544CC">
        <w:rPr>
          <w:rFonts w:ascii="Times New Roman" w:hAnsi="Times New Roman"/>
        </w:rPr>
        <w:t>Ш с</w:t>
      </w:r>
      <w:proofErr w:type="gramStart"/>
      <w:r w:rsidR="000544CC">
        <w:rPr>
          <w:rFonts w:ascii="Times New Roman" w:hAnsi="Times New Roman"/>
        </w:rPr>
        <w:t>.Н</w:t>
      </w:r>
      <w:proofErr w:type="gramEnd"/>
      <w:r w:rsidR="000544CC">
        <w:rPr>
          <w:rFonts w:ascii="Times New Roman" w:hAnsi="Times New Roman"/>
        </w:rPr>
        <w:t>ижняя Матренка</w:t>
      </w:r>
    </w:p>
    <w:p w:rsidR="00ED2ADC" w:rsidRDefault="00ED2ADC" w:rsidP="00ED2ADC">
      <w:pPr>
        <w:tabs>
          <w:tab w:val="left" w:pos="540"/>
        </w:tabs>
        <w:spacing w:after="0" w:line="240" w:lineRule="auto"/>
        <w:rPr>
          <w:rFonts w:ascii="Times New Roman" w:hAnsi="Times New Roman"/>
        </w:rPr>
      </w:pPr>
      <w:r>
        <w:rPr>
          <w:rFonts w:ascii="Times New Roman" w:hAnsi="Times New Roman"/>
        </w:rPr>
        <w:t>МБОУ СШ с</w:t>
      </w:r>
      <w:proofErr w:type="gramStart"/>
      <w:r>
        <w:rPr>
          <w:rFonts w:ascii="Times New Roman" w:hAnsi="Times New Roman"/>
        </w:rPr>
        <w:t>.</w:t>
      </w:r>
      <w:r w:rsidR="000544CC">
        <w:rPr>
          <w:rFonts w:ascii="Times New Roman" w:hAnsi="Times New Roman"/>
        </w:rPr>
        <w:t>Н</w:t>
      </w:r>
      <w:proofErr w:type="gramEnd"/>
      <w:r w:rsidR="000544CC">
        <w:rPr>
          <w:rFonts w:ascii="Times New Roman" w:hAnsi="Times New Roman"/>
        </w:rPr>
        <w:t>ижняя Матренка</w:t>
      </w:r>
      <w:r>
        <w:rPr>
          <w:rFonts w:ascii="Times New Roman" w:hAnsi="Times New Roman"/>
        </w:rPr>
        <w:t xml:space="preserve">                                                   от 04.07.2023 № 200</w:t>
      </w:r>
    </w:p>
    <w:p w:rsidR="00ED2ADC" w:rsidRDefault="00ED2ADC" w:rsidP="00ED2ADC">
      <w:pPr>
        <w:tabs>
          <w:tab w:val="left" w:pos="540"/>
        </w:tabs>
        <w:spacing w:after="0" w:line="240" w:lineRule="auto"/>
        <w:rPr>
          <w:rFonts w:ascii="Times New Roman" w:hAnsi="Times New Roman"/>
        </w:rPr>
      </w:pPr>
      <w:r>
        <w:rPr>
          <w:rFonts w:ascii="Times New Roman" w:hAnsi="Times New Roman"/>
        </w:rPr>
        <w:t>Протокол № _</w:t>
      </w:r>
      <w:r w:rsidR="000544CC">
        <w:rPr>
          <w:rFonts w:ascii="Times New Roman" w:hAnsi="Times New Roman"/>
        </w:rPr>
        <w:t>13</w:t>
      </w:r>
      <w:r>
        <w:rPr>
          <w:rFonts w:ascii="Times New Roman" w:hAnsi="Times New Roman"/>
        </w:rPr>
        <w:t xml:space="preserve"> от __</w:t>
      </w:r>
      <w:r w:rsidR="000544CC">
        <w:rPr>
          <w:rFonts w:ascii="Times New Roman" w:hAnsi="Times New Roman"/>
        </w:rPr>
        <w:t>26</w:t>
      </w:r>
      <w:r>
        <w:rPr>
          <w:rFonts w:ascii="Times New Roman" w:hAnsi="Times New Roman"/>
        </w:rPr>
        <w:t>.</w:t>
      </w:r>
      <w:r w:rsidR="000544CC">
        <w:rPr>
          <w:rFonts w:ascii="Times New Roman" w:hAnsi="Times New Roman"/>
        </w:rPr>
        <w:t>10</w:t>
      </w:r>
      <w:r>
        <w:rPr>
          <w:rFonts w:ascii="Times New Roman" w:hAnsi="Times New Roman"/>
        </w:rPr>
        <w:t xml:space="preserve">.2023                                    ________________ </w:t>
      </w:r>
      <w:r w:rsidR="000544CC">
        <w:rPr>
          <w:rFonts w:ascii="Times New Roman" w:hAnsi="Times New Roman"/>
        </w:rPr>
        <w:t>А.В.Бирюкова</w:t>
      </w:r>
    </w:p>
    <w:p w:rsidR="00ED2ADC" w:rsidRDefault="00ED2ADC" w:rsidP="00ED2ADC">
      <w:pPr>
        <w:spacing w:after="0"/>
        <w:jc w:val="center"/>
        <w:rPr>
          <w:rFonts w:ascii="Times New Roman" w:hAnsi="Times New Roman" w:cs="Times New Roman"/>
          <w:b/>
          <w:sz w:val="28"/>
          <w:szCs w:val="28"/>
        </w:rPr>
      </w:pPr>
    </w:p>
    <w:p w:rsidR="00ED2ADC" w:rsidRDefault="00ED2ADC" w:rsidP="00ED2ADC">
      <w:pPr>
        <w:jc w:val="center"/>
        <w:rPr>
          <w:rFonts w:ascii="Times New Roman" w:hAnsi="Times New Roman" w:cs="Times New Roman"/>
          <w:b/>
          <w:sz w:val="28"/>
          <w:szCs w:val="28"/>
        </w:rPr>
      </w:pPr>
    </w:p>
    <w:p w:rsidR="00ED2ADC" w:rsidRPr="00480754" w:rsidRDefault="00ED2ADC" w:rsidP="00ED2ADC">
      <w:pPr>
        <w:tabs>
          <w:tab w:val="left" w:pos="540"/>
        </w:tabs>
        <w:spacing w:after="0" w:line="240" w:lineRule="auto"/>
        <w:jc w:val="center"/>
        <w:rPr>
          <w:rFonts w:ascii="Times New Roman" w:hAnsi="Times New Roman"/>
          <w:b/>
          <w:sz w:val="28"/>
          <w:szCs w:val="28"/>
        </w:rPr>
      </w:pPr>
      <w:r w:rsidRPr="00480754">
        <w:rPr>
          <w:rFonts w:ascii="Times New Roman" w:hAnsi="Times New Roman"/>
          <w:b/>
          <w:sz w:val="28"/>
          <w:szCs w:val="28"/>
        </w:rPr>
        <w:t>Положение</w:t>
      </w:r>
    </w:p>
    <w:p w:rsidR="00ED2ADC" w:rsidRDefault="00ED2ADC" w:rsidP="00ED2ADC">
      <w:pPr>
        <w:tabs>
          <w:tab w:val="left" w:pos="540"/>
        </w:tabs>
        <w:spacing w:after="0" w:line="240" w:lineRule="auto"/>
        <w:jc w:val="center"/>
        <w:rPr>
          <w:rFonts w:ascii="Times New Roman" w:hAnsi="Times New Roman"/>
          <w:b/>
          <w:sz w:val="28"/>
          <w:szCs w:val="28"/>
        </w:rPr>
      </w:pPr>
      <w:bookmarkStart w:id="0" w:name="_GoBack"/>
      <w:r w:rsidRPr="00ED2ADC">
        <w:rPr>
          <w:rFonts w:ascii="Times New Roman" w:hAnsi="Times New Roman"/>
          <w:b/>
          <w:sz w:val="28"/>
          <w:szCs w:val="28"/>
        </w:rPr>
        <w:t xml:space="preserve">об оказании дополнительных </w:t>
      </w:r>
      <w:r>
        <w:rPr>
          <w:rFonts w:ascii="Times New Roman" w:hAnsi="Times New Roman"/>
          <w:b/>
          <w:sz w:val="28"/>
          <w:szCs w:val="28"/>
        </w:rPr>
        <w:t xml:space="preserve">платных образовательных услуг </w:t>
      </w:r>
    </w:p>
    <w:p w:rsidR="00ED2ADC" w:rsidRDefault="00ED2ADC" w:rsidP="00ED2ADC">
      <w:pPr>
        <w:tabs>
          <w:tab w:val="left" w:pos="540"/>
        </w:tabs>
        <w:spacing w:after="0" w:line="240" w:lineRule="auto"/>
        <w:jc w:val="center"/>
        <w:rPr>
          <w:rFonts w:ascii="Times New Roman" w:hAnsi="Times New Roman"/>
          <w:b/>
          <w:sz w:val="28"/>
          <w:szCs w:val="28"/>
        </w:rPr>
      </w:pPr>
      <w:r w:rsidRPr="00480754">
        <w:rPr>
          <w:rFonts w:ascii="Times New Roman" w:hAnsi="Times New Roman"/>
          <w:b/>
          <w:sz w:val="28"/>
          <w:szCs w:val="28"/>
        </w:rPr>
        <w:t>в МБОУ СШ с</w:t>
      </w:r>
      <w:proofErr w:type="gramStart"/>
      <w:r w:rsidRPr="00480754">
        <w:rPr>
          <w:rFonts w:ascii="Times New Roman" w:hAnsi="Times New Roman"/>
          <w:b/>
          <w:sz w:val="28"/>
          <w:szCs w:val="28"/>
        </w:rPr>
        <w:t>.</w:t>
      </w:r>
      <w:r w:rsidR="000544CC">
        <w:rPr>
          <w:rFonts w:ascii="Times New Roman" w:hAnsi="Times New Roman"/>
          <w:b/>
          <w:sz w:val="28"/>
          <w:szCs w:val="28"/>
        </w:rPr>
        <w:t>Н</w:t>
      </w:r>
      <w:proofErr w:type="gramEnd"/>
      <w:r w:rsidR="000544CC">
        <w:rPr>
          <w:rFonts w:ascii="Times New Roman" w:hAnsi="Times New Roman"/>
          <w:b/>
          <w:sz w:val="28"/>
          <w:szCs w:val="28"/>
        </w:rPr>
        <w:t>ижняя Матренка</w:t>
      </w:r>
      <w:r w:rsidRPr="00480754">
        <w:rPr>
          <w:rFonts w:ascii="Times New Roman" w:hAnsi="Times New Roman"/>
          <w:b/>
          <w:sz w:val="28"/>
          <w:szCs w:val="28"/>
        </w:rPr>
        <w:t xml:space="preserve"> </w:t>
      </w:r>
    </w:p>
    <w:bookmarkEnd w:id="0"/>
    <w:p w:rsidR="00ED2ADC" w:rsidRDefault="00ED2ADC" w:rsidP="00ED2ADC">
      <w:pPr>
        <w:tabs>
          <w:tab w:val="left" w:pos="540"/>
        </w:tabs>
        <w:spacing w:after="0" w:line="240" w:lineRule="auto"/>
        <w:jc w:val="center"/>
        <w:rPr>
          <w:rFonts w:ascii="Times New Roman" w:hAnsi="Times New Roman"/>
          <w:b/>
          <w:sz w:val="28"/>
          <w:szCs w:val="28"/>
        </w:rPr>
      </w:pPr>
    </w:p>
    <w:p w:rsidR="00ED2ADC" w:rsidRPr="00561C25" w:rsidRDefault="00ED2ADC" w:rsidP="00ED2ADC">
      <w:pPr>
        <w:tabs>
          <w:tab w:val="left" w:pos="540"/>
        </w:tabs>
        <w:spacing w:after="0" w:line="240" w:lineRule="auto"/>
        <w:jc w:val="center"/>
        <w:rPr>
          <w:rFonts w:ascii="Times New Roman" w:hAnsi="Times New Roman"/>
          <w:b/>
          <w:sz w:val="28"/>
          <w:szCs w:val="28"/>
        </w:rPr>
      </w:pPr>
      <w:r w:rsidRPr="00561C25">
        <w:rPr>
          <w:rFonts w:ascii="Times New Roman" w:hAnsi="Times New Roman"/>
          <w:b/>
          <w:sz w:val="28"/>
          <w:szCs w:val="28"/>
        </w:rPr>
        <w:t>1. Общие положения</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1.1. Настоящее положение об оказании дополнительных платных образовательных услу</w:t>
      </w:r>
      <w:r>
        <w:rPr>
          <w:rFonts w:ascii="Times New Roman" w:hAnsi="Times New Roman"/>
          <w:sz w:val="28"/>
          <w:szCs w:val="28"/>
        </w:rPr>
        <w:t>г в МБОУ СОШ с</w:t>
      </w:r>
      <w:proofErr w:type="gramStart"/>
      <w:r>
        <w:rPr>
          <w:rFonts w:ascii="Times New Roman" w:hAnsi="Times New Roman"/>
          <w:sz w:val="28"/>
          <w:szCs w:val="28"/>
        </w:rPr>
        <w:t>.Д</w:t>
      </w:r>
      <w:proofErr w:type="gramEnd"/>
      <w:r>
        <w:rPr>
          <w:rFonts w:ascii="Times New Roman" w:hAnsi="Times New Roman"/>
          <w:sz w:val="28"/>
          <w:szCs w:val="28"/>
        </w:rPr>
        <w:t>убовое</w:t>
      </w:r>
      <w:r w:rsidRPr="00ED2ADC">
        <w:rPr>
          <w:rFonts w:ascii="Times New Roman" w:hAnsi="Times New Roman"/>
          <w:sz w:val="28"/>
          <w:szCs w:val="28"/>
        </w:rPr>
        <w:t xml:space="preserve"> (далее - положение) разработано в соответствии с Федеральным законом от 29.12.2012 №273-Ф3, постановлением Правительства Российской Федерации от 15.09.2020 № 1441, и регламентирует порядок оказания дополнительных платных образовательных услуг.</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 xml:space="preserve"> 1.2. Настоящее положение определяет правовые, экономические и организационные основы оказания дополнительных платных образовательных услуг в целях удовлетворения запросов участников образовательных отношений и населения района на услуги дополнительного образования, обеспечения занятости детей в возрасте от 5 до 18 лет, привлечения дополнительных финансовых средств для обеспечения, развития и совершенствования услуг населению, укрепления материально-технической базы МБОУ С</w:t>
      </w:r>
      <w:r>
        <w:rPr>
          <w:rFonts w:ascii="Times New Roman" w:hAnsi="Times New Roman"/>
          <w:sz w:val="28"/>
          <w:szCs w:val="28"/>
        </w:rPr>
        <w:t>ОШ с</w:t>
      </w:r>
      <w:proofErr w:type="gramStart"/>
      <w:r>
        <w:rPr>
          <w:rFonts w:ascii="Times New Roman" w:hAnsi="Times New Roman"/>
          <w:sz w:val="28"/>
          <w:szCs w:val="28"/>
        </w:rPr>
        <w:t>.Д</w:t>
      </w:r>
      <w:proofErr w:type="gramEnd"/>
      <w:r>
        <w:rPr>
          <w:rFonts w:ascii="Times New Roman" w:hAnsi="Times New Roman"/>
          <w:sz w:val="28"/>
          <w:szCs w:val="28"/>
        </w:rPr>
        <w:t>убовое</w:t>
      </w:r>
      <w:r w:rsidRPr="00ED2ADC">
        <w:rPr>
          <w:rFonts w:ascii="Times New Roman" w:hAnsi="Times New Roman"/>
          <w:sz w:val="28"/>
          <w:szCs w:val="28"/>
        </w:rPr>
        <w:t xml:space="preserve">. Вид программы: дополнительная образовательная программа. </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1.3. Форма обучения: очная</w:t>
      </w:r>
      <w:r w:rsidR="00C105ED">
        <w:rPr>
          <w:rFonts w:ascii="Times New Roman" w:hAnsi="Times New Roman"/>
          <w:sz w:val="28"/>
          <w:szCs w:val="28"/>
        </w:rPr>
        <w:t xml:space="preserve"> (</w:t>
      </w:r>
      <w:proofErr w:type="gramStart"/>
      <w:r w:rsidR="00C105ED">
        <w:rPr>
          <w:rFonts w:ascii="Times New Roman" w:hAnsi="Times New Roman"/>
          <w:sz w:val="28"/>
          <w:szCs w:val="28"/>
        </w:rPr>
        <w:t>дистанционное</w:t>
      </w:r>
      <w:proofErr w:type="gramEnd"/>
      <w:r w:rsidR="00C105ED">
        <w:rPr>
          <w:rFonts w:ascii="Times New Roman" w:hAnsi="Times New Roman"/>
          <w:sz w:val="28"/>
          <w:szCs w:val="28"/>
        </w:rPr>
        <w:t>)</w:t>
      </w:r>
      <w:r w:rsidRPr="00ED2ADC">
        <w:rPr>
          <w:rFonts w:ascii="Times New Roman" w:hAnsi="Times New Roman"/>
          <w:sz w:val="28"/>
          <w:szCs w:val="28"/>
        </w:rPr>
        <w:t>, групповые занятия.</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 xml:space="preserve"> 1.4. Название программы: дополнительная общеобразовательная </w:t>
      </w:r>
      <w:r>
        <w:rPr>
          <w:rFonts w:ascii="Times New Roman" w:hAnsi="Times New Roman"/>
          <w:sz w:val="28"/>
          <w:szCs w:val="28"/>
        </w:rPr>
        <w:t>(</w:t>
      </w:r>
      <w:r w:rsidRPr="00ED2ADC">
        <w:rPr>
          <w:rFonts w:ascii="Times New Roman" w:hAnsi="Times New Roman"/>
          <w:sz w:val="28"/>
          <w:szCs w:val="28"/>
        </w:rPr>
        <w:t>общеразвивающая</w:t>
      </w:r>
      <w:r>
        <w:rPr>
          <w:rFonts w:ascii="Times New Roman" w:hAnsi="Times New Roman"/>
          <w:sz w:val="28"/>
          <w:szCs w:val="28"/>
        </w:rPr>
        <w:t>)</w:t>
      </w:r>
      <w:r w:rsidRPr="00ED2ADC">
        <w:rPr>
          <w:rFonts w:ascii="Times New Roman" w:hAnsi="Times New Roman"/>
          <w:sz w:val="28"/>
          <w:szCs w:val="28"/>
        </w:rPr>
        <w:t xml:space="preserve"> программа. </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 xml:space="preserve">1.5. Сроки освоения дополнительных общеобразовательных </w:t>
      </w:r>
      <w:r>
        <w:rPr>
          <w:rFonts w:ascii="Times New Roman" w:hAnsi="Times New Roman"/>
          <w:sz w:val="28"/>
          <w:szCs w:val="28"/>
        </w:rPr>
        <w:t>(</w:t>
      </w:r>
      <w:r w:rsidRPr="00ED2ADC">
        <w:rPr>
          <w:rFonts w:ascii="Times New Roman" w:hAnsi="Times New Roman"/>
          <w:sz w:val="28"/>
          <w:szCs w:val="28"/>
        </w:rPr>
        <w:t>общеразвивающих</w:t>
      </w:r>
      <w:r>
        <w:rPr>
          <w:rFonts w:ascii="Times New Roman" w:hAnsi="Times New Roman"/>
          <w:sz w:val="28"/>
          <w:szCs w:val="28"/>
        </w:rPr>
        <w:t>)</w:t>
      </w:r>
      <w:r w:rsidRPr="00ED2ADC">
        <w:rPr>
          <w:rFonts w:ascii="Times New Roman" w:hAnsi="Times New Roman"/>
          <w:sz w:val="28"/>
          <w:szCs w:val="28"/>
        </w:rPr>
        <w:t xml:space="preserve"> про</w:t>
      </w:r>
      <w:r>
        <w:rPr>
          <w:rFonts w:ascii="Times New Roman" w:hAnsi="Times New Roman"/>
          <w:sz w:val="28"/>
          <w:szCs w:val="28"/>
        </w:rPr>
        <w:t>грамм составляют 1 год.</w:t>
      </w:r>
    </w:p>
    <w:p w:rsidR="00C105ED" w:rsidRDefault="00C105ED" w:rsidP="00ED2ADC">
      <w:pPr>
        <w:spacing w:after="0" w:line="240" w:lineRule="auto"/>
        <w:rPr>
          <w:rFonts w:ascii="Times New Roman" w:hAnsi="Times New Roman"/>
          <w:sz w:val="28"/>
          <w:szCs w:val="28"/>
        </w:rPr>
      </w:pPr>
      <w:r>
        <w:rPr>
          <w:rFonts w:ascii="Times New Roman" w:hAnsi="Times New Roman"/>
          <w:sz w:val="28"/>
          <w:szCs w:val="28"/>
        </w:rPr>
        <w:t xml:space="preserve">1.6. </w:t>
      </w:r>
      <w:r w:rsidRPr="00C105ED">
        <w:rPr>
          <w:rFonts w:ascii="Times New Roman" w:hAnsi="Times New Roman"/>
          <w:sz w:val="28"/>
          <w:szCs w:val="28"/>
        </w:rPr>
        <w:t xml:space="preserve">Учреждение предоставляет платные услуги в целях: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наиболее полного удовлетворения образовательных потребностей обучающихся;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улучшения организации образовательного процесса в Учреждении;</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 расширения спектра оказываемых образовательных услуг населению;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укрепления материально-технической базы Учреждения;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привлечения в бюджет Учреждения дополнительных финансовых средств</w:t>
      </w:r>
      <w:r>
        <w:rPr>
          <w:rFonts w:ascii="Times New Roman" w:hAnsi="Times New Roman"/>
          <w:sz w:val="28"/>
          <w:szCs w:val="28"/>
        </w:rPr>
        <w:t>.</w:t>
      </w:r>
    </w:p>
    <w:p w:rsidR="00ED2ADC" w:rsidRDefault="00C105ED" w:rsidP="00ED2ADC">
      <w:pPr>
        <w:spacing w:after="0" w:line="240" w:lineRule="auto"/>
        <w:rPr>
          <w:rFonts w:ascii="Times New Roman" w:hAnsi="Times New Roman"/>
          <w:sz w:val="28"/>
          <w:szCs w:val="28"/>
        </w:rPr>
      </w:pPr>
      <w:r>
        <w:rPr>
          <w:rFonts w:ascii="Times New Roman" w:hAnsi="Times New Roman"/>
          <w:sz w:val="28"/>
          <w:szCs w:val="28"/>
        </w:rPr>
        <w:t>1.7.</w:t>
      </w:r>
      <w:r w:rsidRPr="00C105ED">
        <w:rPr>
          <w:rFonts w:ascii="Times New Roman" w:hAnsi="Times New Roman"/>
          <w:sz w:val="28"/>
          <w:szCs w:val="28"/>
        </w:rPr>
        <w:t xml:space="preserve">  Оказание платных услуг не может наносить ущерб или ухудшать качество основной образовательной деятельности Учреждения.</w:t>
      </w:r>
    </w:p>
    <w:p w:rsidR="00ED2ADC" w:rsidRPr="00ED2ADC" w:rsidRDefault="00ED2ADC" w:rsidP="00ED2ADC">
      <w:pPr>
        <w:spacing w:after="0" w:line="240" w:lineRule="auto"/>
        <w:rPr>
          <w:rFonts w:ascii="Times New Roman" w:hAnsi="Times New Roman"/>
          <w:b/>
          <w:sz w:val="28"/>
          <w:szCs w:val="28"/>
        </w:rPr>
      </w:pPr>
      <w:r w:rsidRPr="00ED2ADC">
        <w:rPr>
          <w:rFonts w:ascii="Times New Roman" w:hAnsi="Times New Roman"/>
          <w:b/>
          <w:sz w:val="28"/>
          <w:szCs w:val="28"/>
        </w:rPr>
        <w:lastRenderedPageBreak/>
        <w:t>2. Условия оказания дополнительных платных образовательных услуг</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 xml:space="preserve"> 2.</w:t>
      </w:r>
      <w:r>
        <w:rPr>
          <w:rFonts w:ascii="Times New Roman" w:hAnsi="Times New Roman"/>
          <w:sz w:val="28"/>
          <w:szCs w:val="28"/>
        </w:rPr>
        <w:t>1. МБОУ СОШ с</w:t>
      </w:r>
      <w:proofErr w:type="gramStart"/>
      <w:r>
        <w:rPr>
          <w:rFonts w:ascii="Times New Roman" w:hAnsi="Times New Roman"/>
          <w:sz w:val="28"/>
          <w:szCs w:val="28"/>
        </w:rPr>
        <w:t>.Д</w:t>
      </w:r>
      <w:proofErr w:type="gramEnd"/>
      <w:r>
        <w:rPr>
          <w:rFonts w:ascii="Times New Roman" w:hAnsi="Times New Roman"/>
          <w:sz w:val="28"/>
          <w:szCs w:val="28"/>
        </w:rPr>
        <w:t xml:space="preserve">убовое </w:t>
      </w:r>
      <w:r w:rsidRPr="00ED2ADC">
        <w:rPr>
          <w:rFonts w:ascii="Times New Roman" w:hAnsi="Times New Roman"/>
          <w:sz w:val="28"/>
          <w:szCs w:val="28"/>
        </w:rPr>
        <w:t>(далее- исполнитель) оказывает дополнительные платные образовательные услуги, не предусмотренные муниципальным заданием, по видам образования и подвидам дополнительного образования, предусмотренным уставом и лицензией на осуществление образовательной деятельности, на одинаковых при оказании одних и тех же услуг условиях. 2.2. Дополнительные платные образовательные услуги оказываются за счет средств физического или юридического лица (далее - заказчика) и не могут быть оказаны взамен или в рамках образовательной деятельности, финансируемой за счет средств бюджета.</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 xml:space="preserve"> 2.3. Исполнитель самостоятельно определяет возможность оказания дополнительных платных образовательных услуг в зависимости от кадрового потенциала, финансового обеспечения оказания платных образовательных услуг, наличия материально-технической базы и иных возможностей исполнителя. </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2.4. Перечень дополнительных платных образовательных услуг утверждается приказом исполнителя в соответствии с имеющимися условиями и с учетом запросов и потребностей населения.</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 xml:space="preserve"> 2.5. Содержание образования в рамках оказываемых дополнительных платных образовательных услуг определяется в образовательных программах, утверждаемых исполнителем самостоятельно. Образовательная деятельность при оказании дополнительных платных образовательных услуг должна быть направлена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2.6. 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 </w:t>
      </w:r>
    </w:p>
    <w:p w:rsidR="00ED2ADC"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2.7. Основанием для оказания дополнительных платных образовательных услуг является заключенный между заказчиком и исполнителем договор.</w:t>
      </w:r>
    </w:p>
    <w:p w:rsidR="0088558D" w:rsidRDefault="00ED2ADC" w:rsidP="00ED2ADC">
      <w:pPr>
        <w:spacing w:after="0" w:line="240" w:lineRule="auto"/>
        <w:rPr>
          <w:rFonts w:ascii="Times New Roman" w:hAnsi="Times New Roman"/>
          <w:sz w:val="28"/>
          <w:szCs w:val="28"/>
        </w:rPr>
      </w:pPr>
      <w:r w:rsidRPr="00ED2ADC">
        <w:rPr>
          <w:rFonts w:ascii="Times New Roman" w:hAnsi="Times New Roman"/>
          <w:sz w:val="28"/>
          <w:szCs w:val="28"/>
        </w:rPr>
        <w:t xml:space="preserve"> 2.8. Доход от оказания дополнительных платных образовательных услуг и приобретенное за счет этих доходов имущество поступают в самостоятельное распоряжение исполнителя и используются в порядке и на условиях, установленных локальным нормативным актом исполнителя.</w:t>
      </w:r>
    </w:p>
    <w:p w:rsidR="00C105ED" w:rsidRDefault="00C105ED" w:rsidP="00ED2ADC">
      <w:pPr>
        <w:spacing w:after="0" w:line="240" w:lineRule="auto"/>
        <w:rPr>
          <w:rFonts w:ascii="Times New Roman" w:hAnsi="Times New Roman"/>
          <w:sz w:val="28"/>
          <w:szCs w:val="28"/>
        </w:rPr>
      </w:pPr>
    </w:p>
    <w:p w:rsidR="00C105ED" w:rsidRPr="00C105ED" w:rsidRDefault="00C105ED" w:rsidP="00ED2ADC">
      <w:pPr>
        <w:spacing w:after="0" w:line="240" w:lineRule="auto"/>
        <w:rPr>
          <w:rFonts w:ascii="Times New Roman" w:hAnsi="Times New Roman"/>
          <w:b/>
          <w:sz w:val="28"/>
          <w:szCs w:val="28"/>
        </w:rPr>
      </w:pPr>
      <w:r w:rsidRPr="00C105ED">
        <w:rPr>
          <w:rFonts w:ascii="Times New Roman" w:hAnsi="Times New Roman"/>
          <w:b/>
          <w:sz w:val="28"/>
          <w:szCs w:val="28"/>
        </w:rPr>
        <w:t xml:space="preserve">3. Стоимость дополнительных платных образовательных услуг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3.1. Методику расчета стоимости дополнительных платных образовательных услуг определяет исполнитель. Стоимость дополнительных платных образовательных услуг включает в себя все издержки исполнителя по оказанию платных образовательных услуг, включая стоимость учебников, учебных пособий, учебно-методических материалов и средств обучения и воспитания, заработная плата педагогов и т. п.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lastRenderedPageBreak/>
        <w:t xml:space="preserve">3.2. Стоимость дополнительных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 3.3. Утвержденная стоимость дополнительных платных образовательных услуг может быть изменена как в сторону увеличения, так и в сторону уменьшения с учетом анализа обоснованности затрат, но не чаще чем один раз в год. Изменение стоимости дополнительных платных образовательных услуг не влияет на стоимость дополнительных платных образовательных услуг, согласованных заказчиком и исполнителем в уже заключенных договорах.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3.4. Стоимость услуг в заключенных договорах может быть увеличена лишь с учетом уровня инфляции в порядке, предусмотренном законодательством Российской Федерации.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3.5. Исполнитель вправе снизить стоимость дополнительных платных </w:t>
      </w:r>
      <w:proofErr w:type="spellStart"/>
      <w:r w:rsidRPr="00C105ED">
        <w:rPr>
          <w:rFonts w:ascii="Times New Roman" w:hAnsi="Times New Roman"/>
          <w:sz w:val="28"/>
          <w:szCs w:val="28"/>
        </w:rPr>
        <w:t>образов</w:t>
      </w:r>
      <w:proofErr w:type="gramStart"/>
      <w:r w:rsidRPr="00C105ED">
        <w:rPr>
          <w:rFonts w:ascii="Times New Roman" w:hAnsi="Times New Roman"/>
          <w:sz w:val="28"/>
          <w:szCs w:val="28"/>
        </w:rPr>
        <w:t>а</w:t>
      </w:r>
      <w:proofErr w:type="spellEnd"/>
      <w:r w:rsidRPr="00C105ED">
        <w:rPr>
          <w:rFonts w:ascii="Times New Roman" w:hAnsi="Times New Roman"/>
          <w:sz w:val="28"/>
          <w:szCs w:val="28"/>
        </w:rPr>
        <w:t>-</w:t>
      </w:r>
      <w:proofErr w:type="gramEnd"/>
      <w:r w:rsidRPr="00C105ED">
        <w:rPr>
          <w:rFonts w:ascii="Times New Roman" w:hAnsi="Times New Roman"/>
          <w:sz w:val="28"/>
          <w:szCs w:val="28"/>
        </w:rPr>
        <w:t xml:space="preserve"> тельных услуг по договору с учетом покрытия недостающей стоимости дополнительных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дополнительных платных образовательных услуг устанавливаются локальным нормативным актом и доводятся до сведения заказчика и обучающегося.</w:t>
      </w:r>
      <w:r>
        <w:rPr>
          <w:rFonts w:ascii="Times New Roman" w:hAnsi="Times New Roman"/>
          <w:sz w:val="28"/>
          <w:szCs w:val="28"/>
        </w:rPr>
        <w:t xml:space="preserve"> В МБОУ СОШ с</w:t>
      </w:r>
      <w:proofErr w:type="gramStart"/>
      <w:r>
        <w:rPr>
          <w:rFonts w:ascii="Times New Roman" w:hAnsi="Times New Roman"/>
          <w:sz w:val="28"/>
          <w:szCs w:val="28"/>
        </w:rPr>
        <w:t>.Д</w:t>
      </w:r>
      <w:proofErr w:type="gramEnd"/>
      <w:r>
        <w:rPr>
          <w:rFonts w:ascii="Times New Roman" w:hAnsi="Times New Roman"/>
          <w:sz w:val="28"/>
          <w:szCs w:val="28"/>
        </w:rPr>
        <w:t xml:space="preserve">убовое </w:t>
      </w:r>
      <w:r w:rsidRPr="00C105ED">
        <w:rPr>
          <w:rFonts w:ascii="Times New Roman" w:hAnsi="Times New Roman"/>
          <w:sz w:val="28"/>
          <w:szCs w:val="28"/>
        </w:rPr>
        <w:t xml:space="preserve">снижение стоимости дополнительных платных услуг не предусмотрено.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3.6. Стоимость дополнительных платных образовательных услуг может быть уменьшена с учетом покрытия недостающей стоимости дополнительных платных образовательных услуг за счет средств от приносящей доход деятельности исполнителя, безвозмездных поступлений граждан и (или) юридических лиц (пожертвований, грантов), целевых взносов и иных источников формирования имущества, предусмотренных уставом исполнителя.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3.7. Порядок и сроки оплаты дополнительных платных образовательных услуг определяются договором. </w:t>
      </w:r>
    </w:p>
    <w:p w:rsidR="00C105ED" w:rsidRPr="00C105ED" w:rsidRDefault="00C105ED" w:rsidP="00C105ED">
      <w:pPr>
        <w:spacing w:after="0" w:line="240" w:lineRule="auto"/>
        <w:jc w:val="center"/>
        <w:rPr>
          <w:rFonts w:ascii="Times New Roman" w:hAnsi="Times New Roman"/>
          <w:b/>
          <w:sz w:val="28"/>
          <w:szCs w:val="28"/>
        </w:rPr>
      </w:pPr>
      <w:r w:rsidRPr="00C105ED">
        <w:rPr>
          <w:rFonts w:ascii="Times New Roman" w:hAnsi="Times New Roman"/>
          <w:b/>
          <w:sz w:val="28"/>
          <w:szCs w:val="28"/>
        </w:rPr>
        <w:t>4. Информация об услугах</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4.1. Информация о дополнительных платных образовательных услугах, оказываемых исполнителем, а также иная информация, предусмотренная законодательством Российской Федерации об образовании, размещается на официальном сайте исполнителя в сети Интернет, на информационных стендах в местах осуществления образовательной деятельности.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4.2. Ответственность за актуальность и достоверность информации о платных образовательных услугах несет должностное лицо, назначенное приказом руководителя исполнителя.</w:t>
      </w:r>
    </w:p>
    <w:p w:rsidR="00C105ED" w:rsidRPr="00C105ED" w:rsidRDefault="00C105ED" w:rsidP="00C105ED">
      <w:pPr>
        <w:spacing w:after="0" w:line="240" w:lineRule="auto"/>
        <w:jc w:val="center"/>
        <w:rPr>
          <w:rFonts w:ascii="Times New Roman" w:hAnsi="Times New Roman"/>
          <w:b/>
          <w:sz w:val="28"/>
          <w:szCs w:val="28"/>
        </w:rPr>
      </w:pPr>
      <w:r w:rsidRPr="00C105ED">
        <w:rPr>
          <w:rFonts w:ascii="Times New Roman" w:hAnsi="Times New Roman"/>
          <w:b/>
          <w:sz w:val="28"/>
          <w:szCs w:val="28"/>
        </w:rPr>
        <w:t>5. Порядок заключения договоров</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5.1. Договор заключается в простой письменной форме и содержит сведения, предусмотренные законодательством Российской Федерации об образовании. </w:t>
      </w:r>
      <w:r w:rsidRPr="00C105ED">
        <w:rPr>
          <w:rFonts w:ascii="Times New Roman" w:hAnsi="Times New Roman"/>
          <w:sz w:val="28"/>
          <w:szCs w:val="28"/>
        </w:rPr>
        <w:lastRenderedPageBreak/>
        <w:t xml:space="preserve">5.2. Договор может быть заключен только с совершеннолетним лицом либо лицом, достигшим 14-летнего возраста и объявленным полностью дееспособным в порядке, предусмотренном законодательством Российской Федерации.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5.3. Для заключения договора с заказчиком - физическим лицом последний представляет документ, удостоверяющий личность, и иные документы, предусмотренные локальным нормативным актом исполнителя для зачисления на </w:t>
      </w:r>
      <w:proofErr w:type="gramStart"/>
      <w:r w:rsidRPr="00C105ED">
        <w:rPr>
          <w:rFonts w:ascii="Times New Roman" w:hAnsi="Times New Roman"/>
          <w:sz w:val="28"/>
          <w:szCs w:val="28"/>
        </w:rPr>
        <w:t>обучение</w:t>
      </w:r>
      <w:proofErr w:type="gramEnd"/>
      <w:r w:rsidRPr="00C105ED">
        <w:rPr>
          <w:rFonts w:ascii="Times New Roman" w:hAnsi="Times New Roman"/>
          <w:sz w:val="28"/>
          <w:szCs w:val="28"/>
        </w:rPr>
        <w:t xml:space="preserve"> по дополнительным образовательным программам. 5.4. Для заключения договора с заказчиком-юридическим лицом последний представляет: </w:t>
      </w:r>
      <w:proofErr w:type="gramStart"/>
      <w:r w:rsidRPr="00C105ED">
        <w:rPr>
          <w:rFonts w:ascii="Times New Roman" w:hAnsi="Times New Roman"/>
          <w:sz w:val="28"/>
          <w:szCs w:val="28"/>
        </w:rPr>
        <w:t>-з</w:t>
      </w:r>
      <w:proofErr w:type="gramEnd"/>
      <w:r w:rsidRPr="00C105ED">
        <w:rPr>
          <w:rFonts w:ascii="Times New Roman" w:hAnsi="Times New Roman"/>
          <w:sz w:val="28"/>
          <w:szCs w:val="28"/>
        </w:rPr>
        <w:t>аверенную копию учредительных документов; -заверенную копию документа, подтверждающего полномочия лица, подписывающего договор от имени заказчика; -документы, предусмотренные локальным нормативным актом исполнителя для зачисления на обучение по дополнительным образовательным программам.</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5.5. Факт ознакомления обучающегося и (или) его родителей (законных представителей) 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фиксируются в заявлении о приеме на </w:t>
      </w:r>
      <w:proofErr w:type="gramStart"/>
      <w:r w:rsidRPr="00C105ED">
        <w:rPr>
          <w:rFonts w:ascii="Times New Roman" w:hAnsi="Times New Roman"/>
          <w:sz w:val="28"/>
          <w:szCs w:val="28"/>
        </w:rPr>
        <w:t>обучение</w:t>
      </w:r>
      <w:proofErr w:type="gramEnd"/>
      <w:r w:rsidRPr="00C105ED">
        <w:rPr>
          <w:rFonts w:ascii="Times New Roman" w:hAnsi="Times New Roman"/>
          <w:sz w:val="28"/>
          <w:szCs w:val="28"/>
        </w:rPr>
        <w:t xml:space="preserve"> по дополнительным образовательным программам.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5.6. Договор заключается в двух идентичных экземплярах, один из которых находится у исполнителя, другой - у заказчика.</w:t>
      </w:r>
    </w:p>
    <w:p w:rsidR="00C105ED" w:rsidRPr="00C105ED" w:rsidRDefault="00C105ED" w:rsidP="00C105ED">
      <w:pPr>
        <w:spacing w:after="0" w:line="240" w:lineRule="auto"/>
        <w:jc w:val="center"/>
        <w:rPr>
          <w:rFonts w:ascii="Times New Roman" w:hAnsi="Times New Roman"/>
          <w:b/>
          <w:sz w:val="28"/>
          <w:szCs w:val="28"/>
        </w:rPr>
      </w:pPr>
      <w:r w:rsidRPr="00C105ED">
        <w:rPr>
          <w:rFonts w:ascii="Times New Roman" w:hAnsi="Times New Roman"/>
          <w:b/>
          <w:sz w:val="28"/>
          <w:szCs w:val="28"/>
        </w:rPr>
        <w:t>6. Основания возникновения, изменения и прекращения образовательных отношений</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6.1. Прием на обучение по дополнительных платным образовательным программам осуществляется </w:t>
      </w:r>
      <w:proofErr w:type="gramStart"/>
      <w:r w:rsidRPr="00C105ED">
        <w:rPr>
          <w:rFonts w:ascii="Times New Roman" w:hAnsi="Times New Roman"/>
          <w:sz w:val="28"/>
          <w:szCs w:val="28"/>
        </w:rPr>
        <w:t>в течение учебного года при наличии свободных мест в соответствии с правилами приема на обучение</w:t>
      </w:r>
      <w:proofErr w:type="gramEnd"/>
      <w:r w:rsidRPr="00C105ED">
        <w:rPr>
          <w:rFonts w:ascii="Times New Roman" w:hAnsi="Times New Roman"/>
          <w:sz w:val="28"/>
          <w:szCs w:val="28"/>
        </w:rPr>
        <w:t xml:space="preserve"> по дополнительным образовательным программам, утвержденным исполнителем.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6.2. Основанием возникновения образовательных отношений является приказ исполнителя о приеме обучающегося на </w:t>
      </w:r>
      <w:proofErr w:type="gramStart"/>
      <w:r w:rsidRPr="00C105ED">
        <w:rPr>
          <w:rFonts w:ascii="Times New Roman" w:hAnsi="Times New Roman"/>
          <w:sz w:val="28"/>
          <w:szCs w:val="28"/>
        </w:rPr>
        <w:t>обучение</w:t>
      </w:r>
      <w:proofErr w:type="gramEnd"/>
      <w:r w:rsidRPr="00C105ED">
        <w:rPr>
          <w:rFonts w:ascii="Times New Roman" w:hAnsi="Times New Roman"/>
          <w:sz w:val="28"/>
          <w:szCs w:val="28"/>
        </w:rPr>
        <w:t xml:space="preserve"> по платным образовательным программам. Исполнитель издает приказ о приеме обучающегося на </w:t>
      </w:r>
      <w:proofErr w:type="gramStart"/>
      <w:r w:rsidRPr="00C105ED">
        <w:rPr>
          <w:rFonts w:ascii="Times New Roman" w:hAnsi="Times New Roman"/>
          <w:sz w:val="28"/>
          <w:szCs w:val="28"/>
        </w:rPr>
        <w:t>обучение</w:t>
      </w:r>
      <w:proofErr w:type="gramEnd"/>
      <w:r w:rsidRPr="00C105ED">
        <w:rPr>
          <w:rFonts w:ascii="Times New Roman" w:hAnsi="Times New Roman"/>
          <w:sz w:val="28"/>
          <w:szCs w:val="28"/>
        </w:rPr>
        <w:t xml:space="preserve"> по дополнительным платным образовательным программам на основании заключенного договора не позднее 3 (трех) рабочих дней с момента заключения договора.</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6.3. </w:t>
      </w:r>
      <w:proofErr w:type="gramStart"/>
      <w:r w:rsidRPr="00C105ED">
        <w:rPr>
          <w:rFonts w:ascii="Times New Roman" w:hAnsi="Times New Roman"/>
          <w:sz w:val="28"/>
          <w:szCs w:val="28"/>
        </w:rPr>
        <w:t>Образовательные отношения изменяются в случае изменения условий получения обучающимся образования, которые повлекли за собой изменение взаимных прав и обязанностей заказчика, исполнителя и обучающегося.</w:t>
      </w:r>
      <w:proofErr w:type="gramEnd"/>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6.4. Основанием изменения образовательных отношений является приказ исполнителя. Исполнитель издает приказ на основании внесения соответствующих изменений в заключенный договор не позднее 3 (трех) рабочих дней с момента заключения дополнительного соглашения к договору.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6.5. Образовательные отношения с обучающимися прекращаются по основаниям, предусмотренным законодательством Российской Федерации об образовании, а также в связи с: </w:t>
      </w:r>
      <w:proofErr w:type="gramStart"/>
      <w:r w:rsidRPr="00C105ED">
        <w:rPr>
          <w:rFonts w:ascii="Times New Roman" w:hAnsi="Times New Roman"/>
          <w:sz w:val="28"/>
          <w:szCs w:val="28"/>
        </w:rPr>
        <w:t>-п</w:t>
      </w:r>
      <w:proofErr w:type="gramEnd"/>
      <w:r w:rsidRPr="00C105ED">
        <w:rPr>
          <w:rFonts w:ascii="Times New Roman" w:hAnsi="Times New Roman"/>
          <w:sz w:val="28"/>
          <w:szCs w:val="28"/>
        </w:rPr>
        <w:t xml:space="preserve">рименением к обучающемуся, достигшему </w:t>
      </w:r>
      <w:r w:rsidRPr="00C105ED">
        <w:rPr>
          <w:rFonts w:ascii="Times New Roman" w:hAnsi="Times New Roman"/>
          <w:sz w:val="28"/>
          <w:szCs w:val="28"/>
        </w:rPr>
        <w:lastRenderedPageBreak/>
        <w:t>возраста 15 лет, отчисления как меры дисциплинарного взыскания; -установлением нарушения порядка приема в образовательную организацию, повлекшего по вине обучающегося его незаконное зачисление; -невозможностью надлежащего исполнения обязательств по оказанию дополнительных платных образовательных услуг вследствие действий (бездействия) обучающегося.</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6.6. </w:t>
      </w:r>
      <w:proofErr w:type="gramStart"/>
      <w:r w:rsidRPr="00C105ED">
        <w:rPr>
          <w:rFonts w:ascii="Times New Roman" w:hAnsi="Times New Roman"/>
          <w:sz w:val="28"/>
          <w:szCs w:val="28"/>
        </w:rPr>
        <w:t>Факт действий (бездействия) обучающегося, препятствующих надлежащему исполнению обязательств исполнителем, должен быть подтвержден документально в соответствии с порядком применения к обучающимся мер дисциплинарного взыскания, установленным законодательством Российской Федерации.</w:t>
      </w:r>
      <w:proofErr w:type="gramEnd"/>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6.7. Основанием прекращения образовательных отношений является приказ об отчислении обучающегося. Договор с заказчиком расторгается на основании изданного приказа. Датой расторжения договора является дата отчисления обучающегося.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6.8. В случае досрочного расторжения договора по инициативе заказчика главный бухгалтер осуществляет сверку расчетов </w:t>
      </w:r>
      <w:proofErr w:type="gramStart"/>
      <w:r w:rsidRPr="00C105ED">
        <w:rPr>
          <w:rFonts w:ascii="Times New Roman" w:hAnsi="Times New Roman"/>
          <w:sz w:val="28"/>
          <w:szCs w:val="28"/>
        </w:rPr>
        <w:t>с заказчиком по договору на дату расторжения договора в день получения уведомления о расторжении</w:t>
      </w:r>
      <w:proofErr w:type="gramEnd"/>
      <w:r w:rsidRPr="00C105ED">
        <w:rPr>
          <w:rFonts w:ascii="Times New Roman" w:hAnsi="Times New Roman"/>
          <w:sz w:val="28"/>
          <w:szCs w:val="28"/>
        </w:rPr>
        <w:t xml:space="preserve"> договора по инициативе заказчика. При наличии задолженности по оплате главный бухгалтер уведомляет </w:t>
      </w:r>
      <w:proofErr w:type="gramStart"/>
      <w:r w:rsidRPr="00C105ED">
        <w:rPr>
          <w:rFonts w:ascii="Times New Roman" w:hAnsi="Times New Roman"/>
          <w:sz w:val="28"/>
          <w:szCs w:val="28"/>
        </w:rPr>
        <w:t>ответственного</w:t>
      </w:r>
      <w:proofErr w:type="gramEnd"/>
      <w:r w:rsidRPr="00C105ED">
        <w:rPr>
          <w:rFonts w:ascii="Times New Roman" w:hAnsi="Times New Roman"/>
          <w:sz w:val="28"/>
          <w:szCs w:val="28"/>
        </w:rPr>
        <w:t xml:space="preserve"> за организацию дополнительных платных образовательных услуг о сумме задолженности. </w:t>
      </w:r>
      <w:proofErr w:type="gramStart"/>
      <w:r w:rsidRPr="00C105ED">
        <w:rPr>
          <w:rFonts w:ascii="Times New Roman" w:hAnsi="Times New Roman"/>
          <w:sz w:val="28"/>
          <w:szCs w:val="28"/>
        </w:rPr>
        <w:t>Ответственный</w:t>
      </w:r>
      <w:proofErr w:type="gramEnd"/>
      <w:r w:rsidRPr="00C105ED">
        <w:rPr>
          <w:rFonts w:ascii="Times New Roman" w:hAnsi="Times New Roman"/>
          <w:sz w:val="28"/>
          <w:szCs w:val="28"/>
        </w:rPr>
        <w:t xml:space="preserve"> за организацию дополнительных платных образовательных услуг незамедлительно направляет заказчику письменное уведомление с указанием суммы задолженности на дату расторжения договора и сроков ее погашения.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6.9. В случае досрочного расторжения договора по инициативе исполнителя главный бухгалтер осуществляет сверку расчетов </w:t>
      </w:r>
      <w:proofErr w:type="gramStart"/>
      <w:r w:rsidRPr="00C105ED">
        <w:rPr>
          <w:rFonts w:ascii="Times New Roman" w:hAnsi="Times New Roman"/>
          <w:sz w:val="28"/>
          <w:szCs w:val="28"/>
        </w:rPr>
        <w:t>с заказчиком по договору на дату расторжения договора в день издания приказа об отчислении</w:t>
      </w:r>
      <w:proofErr w:type="gramEnd"/>
      <w:r w:rsidRPr="00C105ED">
        <w:rPr>
          <w:rFonts w:ascii="Times New Roman" w:hAnsi="Times New Roman"/>
          <w:sz w:val="28"/>
          <w:szCs w:val="28"/>
        </w:rPr>
        <w:t xml:space="preserve"> обучающегося. При наличии задолженности по оплате главный бухгалтер уведомляет </w:t>
      </w:r>
      <w:proofErr w:type="gramStart"/>
      <w:r w:rsidRPr="00C105ED">
        <w:rPr>
          <w:rFonts w:ascii="Times New Roman" w:hAnsi="Times New Roman"/>
          <w:sz w:val="28"/>
          <w:szCs w:val="28"/>
        </w:rPr>
        <w:t>ответственного</w:t>
      </w:r>
      <w:proofErr w:type="gramEnd"/>
      <w:r w:rsidRPr="00C105ED">
        <w:rPr>
          <w:rFonts w:ascii="Times New Roman" w:hAnsi="Times New Roman"/>
          <w:sz w:val="28"/>
          <w:szCs w:val="28"/>
        </w:rPr>
        <w:t xml:space="preserve"> за организацию дополнительных платных образовательных услуг о сумме задолженности. </w:t>
      </w:r>
      <w:proofErr w:type="gramStart"/>
      <w:r w:rsidRPr="00C105ED">
        <w:rPr>
          <w:rFonts w:ascii="Times New Roman" w:hAnsi="Times New Roman"/>
          <w:sz w:val="28"/>
          <w:szCs w:val="28"/>
        </w:rPr>
        <w:t>Ответственный за организацию дополнительных платных образовательных услуг направляет заказчику письменное уведомление о расторжении договора в одностороннем порядке в день издания приказа об отчислении обучающегося.</w:t>
      </w:r>
      <w:proofErr w:type="gramEnd"/>
      <w:r w:rsidRPr="00C105ED">
        <w:rPr>
          <w:rFonts w:ascii="Times New Roman" w:hAnsi="Times New Roman"/>
          <w:sz w:val="28"/>
          <w:szCs w:val="28"/>
        </w:rPr>
        <w:t xml:space="preserve"> В уведомлении указываются: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-пункт договора, на основании которого принято решение о расторжении договора в одностороннем порядке;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-номер и дата приказа об отчислении;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-сумма задолженности по оплате на дату расторжения договора и срок ее погашения (при наличии задолженности). </w:t>
      </w:r>
    </w:p>
    <w:p w:rsidR="00C105ED"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Копия приказа об отчислении и платежные документы (при необходимости) прикладываются к уведомлению.</w:t>
      </w:r>
    </w:p>
    <w:p w:rsidR="00C105ED" w:rsidRPr="00C105ED" w:rsidRDefault="00C105ED" w:rsidP="00C105ED">
      <w:pPr>
        <w:spacing w:after="0" w:line="240" w:lineRule="auto"/>
        <w:jc w:val="center"/>
        <w:rPr>
          <w:rFonts w:ascii="Times New Roman" w:hAnsi="Times New Roman"/>
          <w:b/>
          <w:sz w:val="28"/>
          <w:szCs w:val="28"/>
        </w:rPr>
      </w:pPr>
      <w:r w:rsidRPr="00C105ED">
        <w:rPr>
          <w:rFonts w:ascii="Times New Roman" w:hAnsi="Times New Roman"/>
          <w:b/>
          <w:sz w:val="28"/>
          <w:szCs w:val="28"/>
        </w:rPr>
        <w:t>7. Порядок организации образовательного процесса</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7.1. При обнаружении недостатка дополнительных платных образовательных услуг, в том числе оказания их не в полном объеме, предусмотренном </w:t>
      </w:r>
      <w:r w:rsidRPr="00C105ED">
        <w:rPr>
          <w:rFonts w:ascii="Times New Roman" w:hAnsi="Times New Roman"/>
          <w:sz w:val="28"/>
          <w:szCs w:val="28"/>
        </w:rPr>
        <w:lastRenderedPageBreak/>
        <w:t xml:space="preserve">образовательными программами, Заказчик вправе по своему выбору потребовать: </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а) безвозмездного оказания образовательных услуг;</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б) соразмерного уменьшения стоимости оказанной образовательной услуги; в) возмещения понесенных им расходов по устранению недостатков оказанных дополнительных платных образовательных услуг своими силами или третьими лицами. </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7.2. Заказчик вправе отказаться от исполнения договора и потребовать полного возмещения убытков, если в установленный договором срок недостатки дополнительных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дополнительных платных образовательных услуг или иные существенные отступления от условий договора. </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7.3. Если Исполнитель нарушил сроки оказания образовательной услуги (сроки начала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w:t>
      </w:r>
      <w:r w:rsidR="00275546">
        <w:rPr>
          <w:rFonts w:ascii="Times New Roman" w:hAnsi="Times New Roman"/>
          <w:sz w:val="28"/>
          <w:szCs w:val="28"/>
        </w:rPr>
        <w:t>на не будет осуществлена в срок.</w:t>
      </w:r>
      <w:r w:rsidRPr="00C105ED">
        <w:rPr>
          <w:rFonts w:ascii="Times New Roman" w:hAnsi="Times New Roman"/>
          <w:sz w:val="28"/>
          <w:szCs w:val="28"/>
        </w:rPr>
        <w:t xml:space="preserve"> Заказчик вправе по своему выбору:</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 а) потребовать уменьшения стоимости образовательной услуги; </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б) расторгнуть договор. </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7.4. Дополнительные платные образовательные услуги могут реализовываться с применением электронного обучения и (или) дистанционных образовательных технологий. </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7.5. </w:t>
      </w:r>
      <w:proofErr w:type="gramStart"/>
      <w:r w:rsidRPr="00C105ED">
        <w:rPr>
          <w:rFonts w:ascii="Times New Roman" w:hAnsi="Times New Roman"/>
          <w:sz w:val="28"/>
          <w:szCs w:val="28"/>
        </w:rPr>
        <w:t>Обучающиеся</w:t>
      </w:r>
      <w:proofErr w:type="gramEnd"/>
      <w:r w:rsidRPr="00C105ED">
        <w:rPr>
          <w:rFonts w:ascii="Times New Roman" w:hAnsi="Times New Roman"/>
          <w:sz w:val="28"/>
          <w:szCs w:val="28"/>
        </w:rPr>
        <w:t xml:space="preserve">, зачисленные на обучение по договорам об оказании дополнительных платных образовательных услуг, пользуются академическими правами наравне с обучающимися по основным образовательным программам, финансовое обеспечение которых осуществляется за счет средств бюджета. </w:t>
      </w:r>
    </w:p>
    <w:p w:rsidR="00275546" w:rsidRDefault="00C105ED" w:rsidP="00ED2ADC">
      <w:pPr>
        <w:spacing w:after="0" w:line="240" w:lineRule="auto"/>
        <w:rPr>
          <w:rFonts w:ascii="Times New Roman" w:hAnsi="Times New Roman"/>
          <w:sz w:val="28"/>
          <w:szCs w:val="28"/>
        </w:rPr>
      </w:pPr>
      <w:r w:rsidRPr="00C105ED">
        <w:rPr>
          <w:rFonts w:ascii="Times New Roman" w:hAnsi="Times New Roman"/>
          <w:sz w:val="28"/>
          <w:szCs w:val="28"/>
        </w:rPr>
        <w:t xml:space="preserve">7.6. Дополнительные платные образовательные услуги оказываются в группах. Наполняемость групп и возрастная категория обучающихся в группе зависят от направленности образовательной программы и устанавливаются исполнителем в соответствии с требованиями санитарных норм и правил. Комплектование групп исполнитель осуществляет самостоятельно. </w:t>
      </w:r>
    </w:p>
    <w:p w:rsidR="00275546" w:rsidRDefault="00C105ED" w:rsidP="00275546">
      <w:pPr>
        <w:spacing w:after="0" w:line="240" w:lineRule="auto"/>
        <w:jc w:val="center"/>
        <w:rPr>
          <w:rFonts w:ascii="Times New Roman" w:hAnsi="Times New Roman"/>
          <w:sz w:val="28"/>
          <w:szCs w:val="28"/>
        </w:rPr>
      </w:pPr>
      <w:r w:rsidRPr="00275546">
        <w:rPr>
          <w:rFonts w:ascii="Times New Roman" w:hAnsi="Times New Roman"/>
          <w:b/>
          <w:sz w:val="28"/>
          <w:szCs w:val="28"/>
        </w:rPr>
        <w:t xml:space="preserve">8. </w:t>
      </w:r>
      <w:proofErr w:type="gramStart"/>
      <w:r w:rsidRPr="00275546">
        <w:rPr>
          <w:rFonts w:ascii="Times New Roman" w:hAnsi="Times New Roman"/>
          <w:b/>
          <w:sz w:val="28"/>
          <w:szCs w:val="28"/>
        </w:rPr>
        <w:t>Контроль за</w:t>
      </w:r>
      <w:proofErr w:type="gramEnd"/>
      <w:r w:rsidRPr="00275546">
        <w:rPr>
          <w:rFonts w:ascii="Times New Roman" w:hAnsi="Times New Roman"/>
          <w:b/>
          <w:sz w:val="28"/>
          <w:szCs w:val="28"/>
        </w:rPr>
        <w:t xml:space="preserve"> оказанием дополнительных платных образовательных услуг</w:t>
      </w:r>
      <w:r w:rsidRPr="00C105ED">
        <w:rPr>
          <w:rFonts w:ascii="Times New Roman" w:hAnsi="Times New Roman"/>
          <w:sz w:val="28"/>
          <w:szCs w:val="28"/>
        </w:rPr>
        <w:t xml:space="preserve">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8.1. </w:t>
      </w:r>
      <w:proofErr w:type="gramStart"/>
      <w:r w:rsidRPr="00C105ED">
        <w:rPr>
          <w:rFonts w:ascii="Times New Roman" w:hAnsi="Times New Roman"/>
          <w:sz w:val="28"/>
          <w:szCs w:val="28"/>
        </w:rPr>
        <w:t>Контроль за</w:t>
      </w:r>
      <w:proofErr w:type="gramEnd"/>
      <w:r w:rsidRPr="00C105ED">
        <w:rPr>
          <w:rFonts w:ascii="Times New Roman" w:hAnsi="Times New Roman"/>
          <w:sz w:val="28"/>
          <w:szCs w:val="28"/>
        </w:rPr>
        <w:t xml:space="preserve"> соблюдением требований законодательства, предъявляемых к дополнительным платным образовательным услугам, и настоящего положения осуществляют руководитель и заместитель руководителя по УВР исполнителя.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8.2. </w:t>
      </w:r>
      <w:proofErr w:type="gramStart"/>
      <w:r w:rsidRPr="00C105ED">
        <w:rPr>
          <w:rFonts w:ascii="Times New Roman" w:hAnsi="Times New Roman"/>
          <w:sz w:val="28"/>
          <w:szCs w:val="28"/>
        </w:rPr>
        <w:t>Контроль за</w:t>
      </w:r>
      <w:proofErr w:type="gramEnd"/>
      <w:r w:rsidRPr="00C105ED">
        <w:rPr>
          <w:rFonts w:ascii="Times New Roman" w:hAnsi="Times New Roman"/>
          <w:sz w:val="28"/>
          <w:szCs w:val="28"/>
        </w:rPr>
        <w:t xml:space="preserve"> надлежащим исполнением договора в части организации и оказания в полном объеме дополнительных платных образовательных услуг осуществляет ответственный за организацию дополнительных платных образовательных услуг, назначаемый приказом руководителя.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lastRenderedPageBreak/>
        <w:t xml:space="preserve">8.3. </w:t>
      </w:r>
      <w:proofErr w:type="gramStart"/>
      <w:r w:rsidRPr="00C105ED">
        <w:rPr>
          <w:rFonts w:ascii="Times New Roman" w:hAnsi="Times New Roman"/>
          <w:sz w:val="28"/>
          <w:szCs w:val="28"/>
        </w:rPr>
        <w:t>Контроль за</w:t>
      </w:r>
      <w:proofErr w:type="gramEnd"/>
      <w:r w:rsidRPr="00C105ED">
        <w:rPr>
          <w:rFonts w:ascii="Times New Roman" w:hAnsi="Times New Roman"/>
          <w:sz w:val="28"/>
          <w:szCs w:val="28"/>
        </w:rPr>
        <w:t xml:space="preserve"> своевременной оплатой стоимости обучения заказчиком осуществляет главный бухгалтер исполнителя.</w:t>
      </w:r>
    </w:p>
    <w:p w:rsidR="00275546" w:rsidRPr="00275546" w:rsidRDefault="00C105ED" w:rsidP="00275546">
      <w:pPr>
        <w:spacing w:after="0" w:line="240" w:lineRule="auto"/>
        <w:jc w:val="center"/>
        <w:rPr>
          <w:rFonts w:ascii="Times New Roman" w:hAnsi="Times New Roman"/>
          <w:b/>
          <w:sz w:val="28"/>
          <w:szCs w:val="28"/>
        </w:rPr>
      </w:pPr>
      <w:r w:rsidRPr="00275546">
        <w:rPr>
          <w:rFonts w:ascii="Times New Roman" w:hAnsi="Times New Roman"/>
          <w:b/>
          <w:sz w:val="28"/>
          <w:szCs w:val="28"/>
        </w:rPr>
        <w:t>9. Ответственность сторон</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 9.1.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9.2. При обнаружении недостатка дополнительных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 а) безвозмездного оказания образовательных услуг;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б) соразмерного уменьшения стоимости оказанных дополнительных платных образовательных услуг;</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 в) возмещения понесенных им расходов по устранению недостатков оказанных дополнительных платных образовательных услуг своими силами или третьими лицами.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9.3. Заказчик вправе отказаться от исполнения договора и потребовать полного возмещения убытков, если в установленный договором срок недостатки дополнительных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дополнительных платных образовательных услуг или иные существенные отступления от условий договора.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9.4. Если исполнитель нарушил сроки оказания дополнительных платных образовательных услуг (сроки начала и (или) окончания оказания дополнительных платных образовательных услуг и (или) промежуточные сроки оказания платной образовательной услуги) либо если во время оказания дополнительных платных образовательных услуг стало очевидным, что они не будут осуществлены в срок, заказчик вправе по своему выбору: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а) назначить исполнителю новый срок, в течение которого исполнитель должен приступить к оказанию дополнительных платных образовательных услуг и (или) закончить оказание дополнительных платных образовательных услуг;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б) поручить оказать дополнительные платные образовательные услуги третьим лицам за разумную цену и потребовать от исполнителя возмещения понесенных расходов;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в) потребовать уменьшения стоимости платных дополнительных образовательных услуг;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г) расторгнуть договор.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9.5. Заказчик вправе потребовать полного возмещения убытков, причиненных ему в связи с нарушением сроков начала и (или) окончания оказания дополнительных платных образовательных услуг, а также в связи с недостатками дополнительных платных образовательных услуг.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9.6. По инициативе исполнителя </w:t>
      </w:r>
      <w:proofErr w:type="gramStart"/>
      <w:r w:rsidRPr="00C105ED">
        <w:rPr>
          <w:rFonts w:ascii="Times New Roman" w:hAnsi="Times New Roman"/>
          <w:sz w:val="28"/>
          <w:szCs w:val="28"/>
        </w:rPr>
        <w:t>договор</w:t>
      </w:r>
      <w:proofErr w:type="gramEnd"/>
      <w:r w:rsidRPr="00C105ED">
        <w:rPr>
          <w:rFonts w:ascii="Times New Roman" w:hAnsi="Times New Roman"/>
          <w:sz w:val="28"/>
          <w:szCs w:val="28"/>
        </w:rPr>
        <w:t xml:space="preserve"> может быть расторгнут в одностороннем порядке в следующих случаях:</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lastRenderedPageBreak/>
        <w:t xml:space="preserve"> а) применение к </w:t>
      </w:r>
      <w:proofErr w:type="gramStart"/>
      <w:r w:rsidRPr="00C105ED">
        <w:rPr>
          <w:rFonts w:ascii="Times New Roman" w:hAnsi="Times New Roman"/>
          <w:sz w:val="28"/>
          <w:szCs w:val="28"/>
        </w:rPr>
        <w:t>обучающемуся</w:t>
      </w:r>
      <w:proofErr w:type="gramEnd"/>
      <w:r w:rsidRPr="00C105ED">
        <w:rPr>
          <w:rFonts w:ascii="Times New Roman" w:hAnsi="Times New Roman"/>
          <w:sz w:val="28"/>
          <w:szCs w:val="28"/>
        </w:rPr>
        <w:t xml:space="preserve">, достигшему возраста 15 лет, отчисления как меры дисциплинарного взыскания; </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б) невыполнение </w:t>
      </w:r>
      <w:proofErr w:type="gramStart"/>
      <w:r w:rsidRPr="00C105ED">
        <w:rPr>
          <w:rFonts w:ascii="Times New Roman" w:hAnsi="Times New Roman"/>
          <w:sz w:val="28"/>
          <w:szCs w:val="28"/>
        </w:rPr>
        <w:t>обучающимся</w:t>
      </w:r>
      <w:proofErr w:type="gramEnd"/>
      <w:r w:rsidRPr="00C105ED">
        <w:rPr>
          <w:rFonts w:ascii="Times New Roman" w:hAnsi="Times New Roman"/>
          <w:sz w:val="28"/>
          <w:szCs w:val="2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75546"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 xml:space="preserve"> г) просрочка оплаты стоимости дополнительных платных образовательных услуг; </w:t>
      </w:r>
    </w:p>
    <w:p w:rsidR="00C105ED" w:rsidRPr="00ED2ADC" w:rsidRDefault="00C105ED" w:rsidP="00275546">
      <w:pPr>
        <w:spacing w:after="0" w:line="240" w:lineRule="auto"/>
        <w:rPr>
          <w:rFonts w:ascii="Times New Roman" w:hAnsi="Times New Roman"/>
          <w:sz w:val="28"/>
          <w:szCs w:val="28"/>
        </w:rPr>
      </w:pPr>
      <w:r w:rsidRPr="00C105ED">
        <w:rPr>
          <w:rFonts w:ascii="Times New Roman" w:hAnsi="Times New Roman"/>
          <w:sz w:val="28"/>
          <w:szCs w:val="28"/>
        </w:rPr>
        <w:t>д) невозможность надлежащего исполнения обязательств по оказанию дополнительных платных образовательных услуг вследствие действий (бездействия) обучающегося.</w:t>
      </w:r>
    </w:p>
    <w:sectPr w:rsidR="00C105ED" w:rsidRPr="00ED2ADC" w:rsidSect="00885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DC"/>
    <w:rsid w:val="000544CC"/>
    <w:rsid w:val="00143490"/>
    <w:rsid w:val="00275546"/>
    <w:rsid w:val="0088558D"/>
    <w:rsid w:val="008F3AF3"/>
    <w:rsid w:val="00C105ED"/>
    <w:rsid w:val="00ED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2023-11-07T11:46:00Z</dcterms:created>
  <dcterms:modified xsi:type="dcterms:W3CDTF">2023-11-07T11:46:00Z</dcterms:modified>
</cp:coreProperties>
</file>